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0BBCA9" w14:textId="77777777" w:rsidR="009D77A2" w:rsidRDefault="009D77A2" w:rsidP="009D77A2">
      <w:pPr>
        <w:rPr>
          <w:highlight w:val="yellow"/>
        </w:rPr>
      </w:pPr>
      <w:bookmarkStart w:id="0" w:name="_GoBack"/>
      <w:bookmarkEnd w:id="0"/>
      <w:r>
        <w:rPr>
          <w:rFonts w:ascii="Arial" w:hAnsi="Arial"/>
          <w:b/>
          <w:sz w:val="36"/>
          <w:szCs w:val="36"/>
        </w:rPr>
        <w:t>Framework Schedule 2</w:t>
      </w:r>
      <w:r w:rsidRPr="006C1C90">
        <w:rPr>
          <w:rFonts w:ascii="Arial" w:hAnsi="Arial"/>
          <w:b/>
          <w:sz w:val="36"/>
          <w:szCs w:val="36"/>
        </w:rPr>
        <w:t xml:space="preserve"> (</w:t>
      </w:r>
      <w:r w:rsidR="00BE06AA">
        <w:rPr>
          <w:rFonts w:ascii="Arial" w:hAnsi="Arial"/>
          <w:b/>
          <w:sz w:val="36"/>
          <w:szCs w:val="36"/>
        </w:rPr>
        <w:t>Framework Tender</w:t>
      </w:r>
      <w:r>
        <w:rPr>
          <w:rFonts w:ascii="Arial" w:hAnsi="Arial"/>
          <w:b/>
          <w:sz w:val="36"/>
          <w:szCs w:val="36"/>
        </w:rPr>
        <w:t>)</w:t>
      </w:r>
    </w:p>
    <w:p w14:paraId="5E5185BF" w14:textId="77777777" w:rsidR="00216BF6" w:rsidRDefault="000C003E" w:rsidP="009D77A2">
      <w:pPr>
        <w:rPr>
          <w:rFonts w:ascii="Arial" w:hAnsi="Arial" w:cs="Arial"/>
          <w:b/>
          <w:sz w:val="24"/>
        </w:rPr>
      </w:pPr>
      <w:r w:rsidRPr="00A03AAE">
        <w:rPr>
          <w:rFonts w:ascii="Arial" w:hAnsi="Arial" w:cs="Arial"/>
          <w:b/>
          <w:sz w:val="24"/>
          <w:highlight w:val="yellow"/>
        </w:rPr>
        <w:t>[</w:t>
      </w:r>
      <w:r w:rsidR="009D77A2" w:rsidRPr="00A03AAE">
        <w:rPr>
          <w:rFonts w:ascii="Arial" w:hAnsi="Arial" w:cs="Arial"/>
          <w:b/>
          <w:sz w:val="24"/>
          <w:highlight w:val="yellow"/>
        </w:rPr>
        <w:t xml:space="preserve">Insert </w:t>
      </w:r>
      <w:r w:rsidRPr="00A03AAE">
        <w:rPr>
          <w:rFonts w:ascii="Arial" w:hAnsi="Arial" w:cs="Arial"/>
          <w:sz w:val="24"/>
        </w:rPr>
        <w:t>Sup</w:t>
      </w:r>
      <w:r w:rsidR="009D77A2" w:rsidRPr="00A03AAE">
        <w:rPr>
          <w:rFonts w:ascii="Arial" w:hAnsi="Arial" w:cs="Arial"/>
          <w:sz w:val="24"/>
        </w:rPr>
        <w:t>plier Framework Tender response</w:t>
      </w:r>
      <w:r w:rsidR="009D77A2" w:rsidRPr="00A03AAE">
        <w:rPr>
          <w:rFonts w:ascii="Arial" w:hAnsi="Arial" w:cs="Arial"/>
          <w:b/>
          <w:sz w:val="24"/>
        </w:rPr>
        <w:t xml:space="preserve">] </w:t>
      </w:r>
    </w:p>
    <w:p w14:paraId="7884CF05" w14:textId="77777777" w:rsidR="002953B0" w:rsidRDefault="002953B0" w:rsidP="009D77A2">
      <w:pPr>
        <w:rPr>
          <w:rFonts w:ascii="Arial" w:hAnsi="Arial" w:cs="Arial"/>
          <w:b/>
          <w:sz w:val="24"/>
        </w:rPr>
        <w:sectPr w:rsidR="002953B0">
          <w:headerReference w:type="default" r:id="rId6"/>
          <w:footerReference w:type="default" r:id="rId7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14:paraId="1A06DC78" w14:textId="77777777" w:rsidR="002953B0" w:rsidRPr="00A03AAE" w:rsidRDefault="002953B0" w:rsidP="009D77A2">
      <w:pPr>
        <w:rPr>
          <w:rFonts w:ascii="Arial" w:hAnsi="Arial" w:cs="Arial"/>
          <w:b/>
          <w:sz w:val="24"/>
        </w:rPr>
      </w:pPr>
    </w:p>
    <w:p w14:paraId="14449F91" w14:textId="77777777" w:rsidR="009D77A2" w:rsidRPr="009D77A2" w:rsidRDefault="009D77A2">
      <w:pPr>
        <w:jc w:val="center"/>
        <w:rPr>
          <w:b/>
        </w:rPr>
      </w:pPr>
    </w:p>
    <w:sectPr w:rsidR="009D77A2" w:rsidRPr="009D77A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D0181A" w14:textId="77777777" w:rsidR="00776ACA" w:rsidRDefault="00776ACA">
      <w:pPr>
        <w:spacing w:after="0" w:line="240" w:lineRule="auto"/>
      </w:pPr>
      <w:r>
        <w:separator/>
      </w:r>
    </w:p>
  </w:endnote>
  <w:endnote w:type="continuationSeparator" w:id="0">
    <w:p w14:paraId="013AD8DF" w14:textId="77777777" w:rsidR="00776ACA" w:rsidRDefault="00776A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1F64A5" w14:textId="77777777" w:rsidR="00E12592" w:rsidRPr="0058393A" w:rsidRDefault="00E12592" w:rsidP="00E12592">
    <w:pPr>
      <w:tabs>
        <w:tab w:val="center" w:pos="4513"/>
        <w:tab w:val="right" w:pos="9026"/>
      </w:tabs>
      <w:spacing w:after="0"/>
      <w:rPr>
        <w:rFonts w:ascii="Arial" w:hAnsi="Arial" w:cs="Arial"/>
        <w:sz w:val="20"/>
        <w:szCs w:val="20"/>
      </w:rPr>
    </w:pPr>
    <w:r w:rsidRPr="0058393A">
      <w:rPr>
        <w:rFonts w:ascii="Arial" w:hAnsi="Arial" w:cs="Arial"/>
        <w:sz w:val="20"/>
        <w:szCs w:val="20"/>
      </w:rPr>
      <w:t>Framework Ref: RM</w:t>
    </w:r>
    <w:r w:rsidR="00E76881">
      <w:rPr>
        <w:rFonts w:ascii="Arial" w:hAnsi="Arial" w:cs="Arial"/>
        <w:sz w:val="20"/>
        <w:szCs w:val="20"/>
      </w:rPr>
      <w:t>6099</w:t>
    </w:r>
    <w:r w:rsidRPr="0058393A">
      <w:rPr>
        <w:rFonts w:ascii="Arial" w:hAnsi="Arial" w:cs="Arial"/>
        <w:sz w:val="20"/>
        <w:szCs w:val="20"/>
      </w:rPr>
      <w:tab/>
      <w:t xml:space="preserve">                                           </w:t>
    </w:r>
  </w:p>
  <w:p w14:paraId="6664B042" w14:textId="77777777" w:rsidR="00E12592" w:rsidRPr="0058393A" w:rsidRDefault="00E12592" w:rsidP="00E12592">
    <w:pPr>
      <w:pStyle w:val="Footer"/>
      <w:rPr>
        <w:rFonts w:ascii="Arial" w:hAnsi="Arial" w:cs="Arial"/>
        <w:sz w:val="20"/>
        <w:szCs w:val="20"/>
      </w:rPr>
    </w:pPr>
    <w:r w:rsidRPr="0058393A">
      <w:rPr>
        <w:rFonts w:ascii="Arial" w:hAnsi="Arial" w:cs="Arial"/>
        <w:sz w:val="20"/>
        <w:szCs w:val="20"/>
      </w:rPr>
      <w:t>Project Version: v1.0</w:t>
    </w:r>
    <w:r w:rsidRPr="0058393A">
      <w:rPr>
        <w:rFonts w:ascii="Arial" w:hAnsi="Arial" w:cs="Arial"/>
        <w:sz w:val="20"/>
        <w:szCs w:val="20"/>
      </w:rPr>
      <w:tab/>
    </w:r>
    <w:r w:rsidRPr="0058393A">
      <w:rPr>
        <w:rFonts w:ascii="Arial" w:hAnsi="Arial" w:cs="Arial"/>
        <w:sz w:val="20"/>
        <w:szCs w:val="20"/>
      </w:rPr>
      <w:tab/>
      <w:t xml:space="preserve"> </w:t>
    </w:r>
    <w:r w:rsidRPr="0058393A">
      <w:rPr>
        <w:rFonts w:ascii="Arial" w:hAnsi="Arial" w:cs="Arial"/>
        <w:sz w:val="20"/>
        <w:szCs w:val="20"/>
      </w:rPr>
      <w:fldChar w:fldCharType="begin"/>
    </w:r>
    <w:r w:rsidRPr="0058393A">
      <w:rPr>
        <w:rFonts w:ascii="Arial" w:hAnsi="Arial" w:cs="Arial"/>
        <w:sz w:val="20"/>
        <w:szCs w:val="20"/>
      </w:rPr>
      <w:instrText xml:space="preserve"> PAGE   \* MERGEFORMAT </w:instrText>
    </w:r>
    <w:r w:rsidRPr="0058393A">
      <w:rPr>
        <w:rFonts w:ascii="Arial" w:hAnsi="Arial" w:cs="Arial"/>
        <w:sz w:val="20"/>
        <w:szCs w:val="20"/>
      </w:rPr>
      <w:fldChar w:fldCharType="separate"/>
    </w:r>
    <w:r w:rsidR="008E02B1">
      <w:rPr>
        <w:rFonts w:ascii="Arial" w:hAnsi="Arial" w:cs="Arial"/>
        <w:noProof/>
        <w:sz w:val="20"/>
        <w:szCs w:val="20"/>
      </w:rPr>
      <w:t>2</w:t>
    </w:r>
    <w:r w:rsidRPr="0058393A">
      <w:rPr>
        <w:rFonts w:ascii="Arial" w:hAnsi="Arial" w:cs="Arial"/>
        <w:noProof/>
        <w:sz w:val="20"/>
        <w:szCs w:val="20"/>
      </w:rPr>
      <w:fldChar w:fldCharType="end"/>
    </w:r>
  </w:p>
  <w:p w14:paraId="3FCAB529" w14:textId="77777777" w:rsidR="00216BF6" w:rsidRPr="00E30BBD" w:rsidRDefault="00063969">
    <w:pPr>
      <w:overflowPunct w:val="0"/>
      <w:autoSpaceDE w:val="0"/>
      <w:autoSpaceDN w:val="0"/>
      <w:adjustRightInd w:val="0"/>
      <w:spacing w:after="0" w:line="240" w:lineRule="auto"/>
      <w:jc w:val="both"/>
      <w:rPr>
        <w:rFonts w:ascii="Arial" w:eastAsia="Times New Roman" w:hAnsi="Arial" w:cs="Arial"/>
        <w:color w:val="BFBFBF" w:themeColor="background1" w:themeShade="BF"/>
        <w:sz w:val="20"/>
      </w:rPr>
    </w:pPr>
    <w:r w:rsidRPr="0058393A">
      <w:rPr>
        <w:rFonts w:ascii="Arial" w:hAnsi="Arial" w:cs="Arial"/>
        <w:sz w:val="20"/>
        <w:szCs w:val="20"/>
      </w:rPr>
      <w:t>Model Version: v3.0</w:t>
    </w:r>
    <w:r w:rsidR="00E12592" w:rsidRPr="0058393A">
      <w:rPr>
        <w:rFonts w:ascii="Arial" w:hAnsi="Arial" w:cs="Arial"/>
        <w:sz w:val="20"/>
        <w:szCs w:val="20"/>
      </w:rPr>
      <w:tab/>
    </w:r>
    <w:r w:rsidR="00E12592" w:rsidRPr="0058393A">
      <w:tab/>
    </w:r>
    <w:r w:rsidR="00E12592" w:rsidRPr="0058393A">
      <w:tab/>
    </w:r>
    <w:r w:rsidR="00E12592" w:rsidRPr="0058393A">
      <w:rPr>
        <w:rFonts w:eastAsia="Times New Roman" w:cs="Arial"/>
      </w:rPr>
      <w:tab/>
    </w:r>
    <w:bookmarkStart w:id="1" w:name="LASTCURSORPOSITION"/>
    <w:bookmarkEnd w:id="1"/>
    <w:r w:rsidR="000C003E" w:rsidRPr="00E30BBD">
      <w:rPr>
        <w:rFonts w:eastAsia="Times New Roman" w:cs="Arial"/>
        <w:color w:val="BFBFBF" w:themeColor="background1" w:themeShade="BF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11739E" w14:textId="77777777" w:rsidR="00776ACA" w:rsidRDefault="00776ACA">
      <w:pPr>
        <w:spacing w:after="0" w:line="240" w:lineRule="auto"/>
      </w:pPr>
      <w:r>
        <w:separator/>
      </w:r>
    </w:p>
  </w:footnote>
  <w:footnote w:type="continuationSeparator" w:id="0">
    <w:p w14:paraId="1A30AC2B" w14:textId="77777777" w:rsidR="00776ACA" w:rsidRDefault="00776A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59B34A" w14:textId="77777777" w:rsidR="00216BF6" w:rsidRDefault="00993461">
    <w:pPr>
      <w:pStyle w:val="Header"/>
      <w:rPr>
        <w:rFonts w:ascii="Arial" w:hAnsi="Arial" w:cs="Arial"/>
        <w:b/>
        <w:sz w:val="20"/>
        <w:szCs w:val="20"/>
      </w:rPr>
    </w:pPr>
    <w:r w:rsidRPr="00993461">
      <w:rPr>
        <w:rFonts w:ascii="Arial" w:hAnsi="Arial" w:cs="Arial"/>
        <w:b/>
        <w:sz w:val="20"/>
        <w:szCs w:val="20"/>
      </w:rPr>
      <w:t>Framework Schedule 2 (Framework Tender)</w:t>
    </w:r>
  </w:p>
  <w:p w14:paraId="7D3FD686" w14:textId="77777777" w:rsidR="00993461" w:rsidRPr="00993461" w:rsidRDefault="00993461">
    <w:pPr>
      <w:pStyle w:val="Header"/>
      <w:rPr>
        <w:rFonts w:ascii="Arial" w:hAnsi="Arial" w:cs="Arial"/>
        <w:sz w:val="20"/>
        <w:szCs w:val="20"/>
      </w:rPr>
    </w:pPr>
    <w:r w:rsidRPr="00993461">
      <w:rPr>
        <w:rFonts w:ascii="Arial" w:hAnsi="Arial" w:cs="Arial"/>
        <w:sz w:val="20"/>
        <w:szCs w:val="20"/>
      </w:rPr>
      <w:t>Crown Copyright 20</w:t>
    </w:r>
    <w:r w:rsidR="008E02B1">
      <w:rPr>
        <w:rFonts w:ascii="Arial" w:hAnsi="Arial" w:cs="Arial"/>
        <w:sz w:val="20"/>
        <w:szCs w:val="20"/>
      </w:rPr>
      <w:t>21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6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6BF6"/>
    <w:rsid w:val="00063969"/>
    <w:rsid w:val="000C003E"/>
    <w:rsid w:val="00216BF6"/>
    <w:rsid w:val="00232637"/>
    <w:rsid w:val="002953B0"/>
    <w:rsid w:val="002F3FED"/>
    <w:rsid w:val="004F6869"/>
    <w:rsid w:val="00516A40"/>
    <w:rsid w:val="0058393A"/>
    <w:rsid w:val="00776ACA"/>
    <w:rsid w:val="00776D97"/>
    <w:rsid w:val="007E0CE3"/>
    <w:rsid w:val="0085116E"/>
    <w:rsid w:val="008E02B1"/>
    <w:rsid w:val="00993461"/>
    <w:rsid w:val="009D77A2"/>
    <w:rsid w:val="00A03AAE"/>
    <w:rsid w:val="00A70C1C"/>
    <w:rsid w:val="00A83E43"/>
    <w:rsid w:val="00BC7B20"/>
    <w:rsid w:val="00BD1E4C"/>
    <w:rsid w:val="00BE06AA"/>
    <w:rsid w:val="00C21E62"/>
    <w:rsid w:val="00C40488"/>
    <w:rsid w:val="00DC0263"/>
    <w:rsid w:val="00E12592"/>
    <w:rsid w:val="00E30BBD"/>
    <w:rsid w:val="00E76881"/>
    <w:rsid w:val="00EF7616"/>
    <w:rsid w:val="00F13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971EDB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280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3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13</Words>
  <Characters>75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2021-10-26T14:05:00Z</dcterms:created>
  <dcterms:modified xsi:type="dcterms:W3CDTF">2021-10-26T14:05:00Z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D1V4</vt:lpwstr>
  </property>
</Properties>
</file>